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A1C00" w14:textId="77777777" w:rsidR="006671FC" w:rsidRPr="00A42F76" w:rsidRDefault="006671FC" w:rsidP="006671FC">
      <w:pPr>
        <w:pStyle w:val="Nagwek1"/>
      </w:pPr>
      <w:r w:rsidRPr="00A42F76">
        <w:t>REKTOR</w:t>
      </w:r>
    </w:p>
    <w:p w14:paraId="54810ED4" w14:textId="5529F7EA" w:rsidR="00FD221D" w:rsidRPr="00AB5F05" w:rsidRDefault="00D26502" w:rsidP="007D6076">
      <w:pPr>
        <w:pStyle w:val="Nagwekdokumentu"/>
        <w:spacing w:before="0"/>
        <w:rPr>
          <w:color w:val="000000" w:themeColor="text1"/>
        </w:rPr>
      </w:pPr>
      <w:r w:rsidRPr="00E229B3">
        <w:rPr>
          <w:color w:val="000000" w:themeColor="text1"/>
        </w:rPr>
        <w:t xml:space="preserve">ZARZĄDZENIE </w:t>
      </w:r>
      <w:r w:rsidR="00F30D20">
        <w:rPr>
          <w:color w:val="000000" w:themeColor="text1"/>
        </w:rPr>
        <w:t xml:space="preserve">WEWNĘTRZNE </w:t>
      </w:r>
      <w:r w:rsidR="00DF20E3">
        <w:rPr>
          <w:color w:val="000000" w:themeColor="text1"/>
        </w:rPr>
        <w:t>3</w:t>
      </w:r>
      <w:r w:rsidR="00F47CCE" w:rsidRPr="00AB5F05">
        <w:rPr>
          <w:color w:val="000000" w:themeColor="text1"/>
        </w:rPr>
        <w:t>/</w:t>
      </w:r>
      <w:r w:rsidRPr="00AB5F05">
        <w:rPr>
          <w:color w:val="000000" w:themeColor="text1"/>
        </w:rPr>
        <w:t>20</w:t>
      </w:r>
      <w:r w:rsidR="00247372" w:rsidRPr="00AB5F05">
        <w:rPr>
          <w:color w:val="000000" w:themeColor="text1"/>
        </w:rPr>
        <w:t>2</w:t>
      </w:r>
      <w:r w:rsidR="00E42F3C">
        <w:rPr>
          <w:color w:val="000000" w:themeColor="text1"/>
        </w:rPr>
        <w:t>4</w:t>
      </w:r>
      <w:r w:rsidR="009A442B" w:rsidRPr="00AB5F05">
        <w:rPr>
          <w:color w:val="000000" w:themeColor="text1"/>
        </w:rPr>
        <w:t xml:space="preserve"> </w:t>
      </w:r>
    </w:p>
    <w:p w14:paraId="7622CB55" w14:textId="2C9168E0" w:rsidR="00FD221D" w:rsidRDefault="00A84D3D" w:rsidP="00FD221D">
      <w:pPr>
        <w:pStyle w:val="Tekstpodstawowy"/>
        <w:spacing w:line="276" w:lineRule="auto"/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 dnia</w:t>
      </w:r>
      <w:r w:rsidR="00DF20E3">
        <w:rPr>
          <w:color w:val="000000" w:themeColor="text1"/>
          <w:sz w:val="20"/>
          <w:szCs w:val="20"/>
        </w:rPr>
        <w:t xml:space="preserve"> </w:t>
      </w:r>
      <w:r w:rsidR="003778F4">
        <w:rPr>
          <w:color w:val="000000" w:themeColor="text1"/>
          <w:sz w:val="20"/>
          <w:szCs w:val="20"/>
        </w:rPr>
        <w:t>2</w:t>
      </w:r>
      <w:bookmarkStart w:id="0" w:name="_GoBack"/>
      <w:bookmarkEnd w:id="0"/>
      <w:r w:rsidR="003778F4">
        <w:rPr>
          <w:color w:val="000000" w:themeColor="text1"/>
          <w:sz w:val="20"/>
          <w:szCs w:val="20"/>
        </w:rPr>
        <w:t>2</w:t>
      </w:r>
      <w:r w:rsidR="00A73C2D">
        <w:rPr>
          <w:color w:val="000000" w:themeColor="text1"/>
          <w:sz w:val="20"/>
          <w:szCs w:val="20"/>
        </w:rPr>
        <w:t xml:space="preserve"> stycznia</w:t>
      </w:r>
      <w:r>
        <w:rPr>
          <w:color w:val="000000" w:themeColor="text1"/>
          <w:sz w:val="20"/>
          <w:szCs w:val="20"/>
        </w:rPr>
        <w:t xml:space="preserve"> </w:t>
      </w:r>
      <w:r w:rsidR="00254B3E">
        <w:rPr>
          <w:color w:val="000000" w:themeColor="text1"/>
          <w:sz w:val="20"/>
          <w:szCs w:val="20"/>
        </w:rPr>
        <w:t>202</w:t>
      </w:r>
      <w:r w:rsidR="00782681">
        <w:rPr>
          <w:color w:val="000000" w:themeColor="text1"/>
          <w:sz w:val="20"/>
          <w:szCs w:val="20"/>
        </w:rPr>
        <w:t>4</w:t>
      </w:r>
      <w:r w:rsidR="00254B3E">
        <w:rPr>
          <w:color w:val="000000" w:themeColor="text1"/>
          <w:sz w:val="20"/>
          <w:szCs w:val="20"/>
        </w:rPr>
        <w:t xml:space="preserve"> </w:t>
      </w:r>
      <w:r w:rsidR="00AB5F05">
        <w:rPr>
          <w:color w:val="000000" w:themeColor="text1"/>
          <w:sz w:val="20"/>
          <w:szCs w:val="20"/>
        </w:rPr>
        <w:t>r.</w:t>
      </w:r>
    </w:p>
    <w:p w14:paraId="5799D496" w14:textId="77777777" w:rsidR="009A442B" w:rsidRPr="009A442B" w:rsidRDefault="009A442B" w:rsidP="00FD221D">
      <w:pPr>
        <w:pStyle w:val="Tekstpodstawowy"/>
        <w:spacing w:line="276" w:lineRule="auto"/>
        <w:jc w:val="center"/>
        <w:rPr>
          <w:color w:val="000000" w:themeColor="text1"/>
          <w:sz w:val="20"/>
          <w:szCs w:val="20"/>
        </w:rPr>
      </w:pPr>
    </w:p>
    <w:p w14:paraId="2783532C" w14:textId="38370A16" w:rsidR="00B560CC" w:rsidRPr="00291E14" w:rsidRDefault="004F5991" w:rsidP="00291E14">
      <w:pPr>
        <w:pStyle w:val="Tytudokumentu"/>
        <w:spacing w:after="240"/>
        <w:rPr>
          <w:color w:val="000000" w:themeColor="text1"/>
        </w:rPr>
      </w:pPr>
      <w:r w:rsidRPr="00E229B3">
        <w:rPr>
          <w:color w:val="000000" w:themeColor="text1"/>
        </w:rPr>
        <w:t>w sprawie badania opinii studentów</w:t>
      </w:r>
      <w:r w:rsidR="00B560CC" w:rsidRPr="00E229B3">
        <w:rPr>
          <w:color w:val="000000" w:themeColor="text1"/>
        </w:rPr>
        <w:t xml:space="preserve"> </w:t>
      </w:r>
      <w:r w:rsidR="00FA6C1D" w:rsidRPr="00E229B3">
        <w:rPr>
          <w:color w:val="000000" w:themeColor="text1"/>
        </w:rPr>
        <w:t xml:space="preserve">i doktorantów </w:t>
      </w:r>
      <w:r w:rsidRPr="00E229B3">
        <w:rPr>
          <w:color w:val="000000" w:themeColor="text1"/>
        </w:rPr>
        <w:t xml:space="preserve">o </w:t>
      </w:r>
      <w:r w:rsidR="003551BB" w:rsidRPr="00E229B3">
        <w:rPr>
          <w:color w:val="000000" w:themeColor="text1"/>
        </w:rPr>
        <w:t xml:space="preserve">wypełnianiu obowiązków </w:t>
      </w:r>
      <w:r w:rsidRPr="00E229B3">
        <w:rPr>
          <w:color w:val="000000" w:themeColor="text1"/>
        </w:rPr>
        <w:t xml:space="preserve">dydaktycznych </w:t>
      </w:r>
      <w:r w:rsidR="003551BB" w:rsidRPr="00E229B3">
        <w:rPr>
          <w:color w:val="000000" w:themeColor="text1"/>
          <w:szCs w:val="24"/>
        </w:rPr>
        <w:t xml:space="preserve">przez </w:t>
      </w:r>
      <w:r w:rsidR="003039D9">
        <w:rPr>
          <w:color w:val="000000" w:themeColor="text1"/>
          <w:szCs w:val="24"/>
        </w:rPr>
        <w:t>prowadzących zajęcia w</w:t>
      </w:r>
      <w:r w:rsidR="003551BB" w:rsidRPr="00E229B3">
        <w:rPr>
          <w:color w:val="000000" w:themeColor="text1"/>
          <w:szCs w:val="24"/>
        </w:rPr>
        <w:t xml:space="preserve"> Politechni</w:t>
      </w:r>
      <w:r w:rsidR="003039D9">
        <w:rPr>
          <w:color w:val="000000" w:themeColor="text1"/>
          <w:szCs w:val="24"/>
        </w:rPr>
        <w:t>ce</w:t>
      </w:r>
      <w:r w:rsidR="003551BB" w:rsidRPr="00E229B3">
        <w:rPr>
          <w:color w:val="000000" w:themeColor="text1"/>
          <w:szCs w:val="24"/>
        </w:rPr>
        <w:t xml:space="preserve"> Wrocławskiej</w:t>
      </w:r>
    </w:p>
    <w:p w14:paraId="3B5748F9" w14:textId="6F4B7095" w:rsidR="004F5991" w:rsidRPr="006E0E8E" w:rsidRDefault="00DD636B" w:rsidP="00291E14">
      <w:pPr>
        <w:pStyle w:val="Default"/>
        <w:spacing w:after="240"/>
        <w:jc w:val="both"/>
        <w:rPr>
          <w:rFonts w:ascii="Times New Roman" w:hAnsi="Times New Roman"/>
          <w:color w:val="auto"/>
        </w:rPr>
      </w:pPr>
      <w:r w:rsidRPr="006E0E8E">
        <w:rPr>
          <w:rFonts w:ascii="Times New Roman" w:hAnsi="Times New Roman"/>
          <w:color w:val="auto"/>
        </w:rPr>
        <w:t xml:space="preserve">W </w:t>
      </w:r>
      <w:r w:rsidR="004F5991" w:rsidRPr="006E0E8E">
        <w:rPr>
          <w:rFonts w:ascii="Times New Roman" w:hAnsi="Times New Roman"/>
          <w:color w:val="auto"/>
        </w:rPr>
        <w:t>związku z</w:t>
      </w:r>
      <w:r w:rsidRPr="006E0E8E">
        <w:rPr>
          <w:rFonts w:ascii="Times New Roman" w:hAnsi="Times New Roman"/>
          <w:color w:val="auto"/>
        </w:rPr>
        <w:t xml:space="preserve"> </w:t>
      </w:r>
      <w:r w:rsidR="004F5991" w:rsidRPr="006E0E8E">
        <w:rPr>
          <w:rFonts w:ascii="Times New Roman" w:hAnsi="Times New Roman"/>
          <w:color w:val="auto"/>
        </w:rPr>
        <w:t>art. 1</w:t>
      </w:r>
      <w:r w:rsidR="00D1189B" w:rsidRPr="006E0E8E">
        <w:rPr>
          <w:rFonts w:ascii="Times New Roman" w:hAnsi="Times New Roman"/>
          <w:color w:val="auto"/>
        </w:rPr>
        <w:t>28</w:t>
      </w:r>
      <w:r w:rsidR="004F5991" w:rsidRPr="006E0E8E">
        <w:rPr>
          <w:rFonts w:ascii="Times New Roman" w:hAnsi="Times New Roman"/>
          <w:color w:val="auto"/>
        </w:rPr>
        <w:t xml:space="preserve"> ust. </w:t>
      </w:r>
      <w:r w:rsidR="00D1189B" w:rsidRPr="006E0E8E">
        <w:rPr>
          <w:rFonts w:ascii="Times New Roman" w:hAnsi="Times New Roman"/>
          <w:color w:val="auto"/>
        </w:rPr>
        <w:t>4</w:t>
      </w:r>
      <w:r w:rsidR="00E55DD0" w:rsidRPr="006E0E8E">
        <w:rPr>
          <w:rFonts w:ascii="Times New Roman" w:hAnsi="Times New Roman"/>
          <w:color w:val="auto"/>
        </w:rPr>
        <w:t xml:space="preserve"> i 5</w:t>
      </w:r>
      <w:r w:rsidR="004F5991" w:rsidRPr="006E0E8E">
        <w:rPr>
          <w:rFonts w:ascii="Times New Roman" w:hAnsi="Times New Roman"/>
          <w:color w:val="auto"/>
        </w:rPr>
        <w:t xml:space="preserve"> Ustawy Pra</w:t>
      </w:r>
      <w:r w:rsidR="00350A7F" w:rsidRPr="006E0E8E">
        <w:rPr>
          <w:rFonts w:ascii="Times New Roman" w:hAnsi="Times New Roman"/>
          <w:color w:val="auto"/>
        </w:rPr>
        <w:t>wo o szkolnictwie wyższym</w:t>
      </w:r>
      <w:r w:rsidR="003269D6" w:rsidRPr="006E0E8E">
        <w:rPr>
          <w:rFonts w:ascii="Times New Roman" w:hAnsi="Times New Roman"/>
          <w:color w:val="auto"/>
        </w:rPr>
        <w:t xml:space="preserve"> i nauce</w:t>
      </w:r>
      <w:r w:rsidR="00350A7F" w:rsidRPr="006E0E8E">
        <w:rPr>
          <w:rFonts w:ascii="Times New Roman" w:hAnsi="Times New Roman"/>
          <w:color w:val="auto"/>
        </w:rPr>
        <w:t xml:space="preserve"> </w:t>
      </w:r>
      <w:r w:rsidR="003978F9">
        <w:rPr>
          <w:rFonts w:ascii="Times New Roman" w:hAnsi="Times New Roman"/>
          <w:color w:val="auto"/>
        </w:rPr>
        <w:t>(</w:t>
      </w:r>
      <w:proofErr w:type="spellStart"/>
      <w:r w:rsidR="003978F9">
        <w:rPr>
          <w:rFonts w:ascii="Times New Roman" w:hAnsi="Times New Roman"/>
          <w:color w:val="auto"/>
        </w:rPr>
        <w:t>t.j</w:t>
      </w:r>
      <w:proofErr w:type="spellEnd"/>
      <w:r w:rsidR="003978F9">
        <w:rPr>
          <w:rFonts w:ascii="Times New Roman" w:hAnsi="Times New Roman"/>
          <w:color w:val="auto"/>
        </w:rPr>
        <w:t>.</w:t>
      </w:r>
      <w:r w:rsidR="00096F3C">
        <w:rPr>
          <w:rFonts w:ascii="Times New Roman" w:hAnsi="Times New Roman"/>
          <w:color w:val="auto"/>
        </w:rPr>
        <w:t> </w:t>
      </w:r>
      <w:r w:rsidR="003978F9">
        <w:rPr>
          <w:rFonts w:ascii="Times New Roman" w:hAnsi="Times New Roman"/>
          <w:color w:val="auto"/>
        </w:rPr>
        <w:t>Dz.</w:t>
      </w:r>
      <w:r w:rsidR="00096F3C">
        <w:rPr>
          <w:rFonts w:ascii="Times New Roman" w:hAnsi="Times New Roman"/>
          <w:color w:val="auto"/>
        </w:rPr>
        <w:t> </w:t>
      </w:r>
      <w:r w:rsidR="003978F9">
        <w:rPr>
          <w:rFonts w:ascii="Times New Roman" w:hAnsi="Times New Roman"/>
          <w:color w:val="auto"/>
        </w:rPr>
        <w:t>U.</w:t>
      </w:r>
      <w:r w:rsidR="00096F3C">
        <w:rPr>
          <w:rFonts w:ascii="Times New Roman" w:hAnsi="Times New Roman"/>
          <w:color w:val="auto"/>
        </w:rPr>
        <w:t> </w:t>
      </w:r>
      <w:r w:rsidR="003978F9">
        <w:rPr>
          <w:rFonts w:ascii="Times New Roman" w:hAnsi="Times New Roman"/>
          <w:color w:val="auto"/>
        </w:rPr>
        <w:t>z</w:t>
      </w:r>
      <w:r w:rsidR="00096F3C">
        <w:rPr>
          <w:rFonts w:ascii="Times New Roman" w:hAnsi="Times New Roman"/>
          <w:color w:val="auto"/>
        </w:rPr>
        <w:t> </w:t>
      </w:r>
      <w:r w:rsidR="003978F9">
        <w:rPr>
          <w:rFonts w:ascii="Times New Roman" w:hAnsi="Times New Roman"/>
          <w:color w:val="auto"/>
        </w:rPr>
        <w:t xml:space="preserve">2023 r. poz. </w:t>
      </w:r>
      <w:r w:rsidR="00254B3E" w:rsidRPr="00254B3E">
        <w:rPr>
          <w:rFonts w:ascii="Times New Roman" w:hAnsi="Times New Roman"/>
          <w:color w:val="auto"/>
        </w:rPr>
        <w:t>74</w:t>
      </w:r>
      <w:r w:rsidR="003978F9">
        <w:rPr>
          <w:rFonts w:ascii="Times New Roman" w:hAnsi="Times New Roman"/>
          <w:color w:val="auto"/>
        </w:rPr>
        <w:t>2</w:t>
      </w:r>
      <w:r w:rsidR="00254B3E" w:rsidRPr="00254B3E">
        <w:rPr>
          <w:rFonts w:ascii="Times New Roman" w:hAnsi="Times New Roman"/>
          <w:color w:val="auto"/>
        </w:rPr>
        <w:t xml:space="preserve">, z </w:t>
      </w:r>
      <w:proofErr w:type="spellStart"/>
      <w:r w:rsidR="00254B3E" w:rsidRPr="00254B3E">
        <w:rPr>
          <w:rFonts w:ascii="Times New Roman" w:hAnsi="Times New Roman"/>
          <w:color w:val="auto"/>
        </w:rPr>
        <w:t>późn</w:t>
      </w:r>
      <w:proofErr w:type="spellEnd"/>
      <w:r w:rsidR="00254B3E" w:rsidRPr="00254B3E">
        <w:rPr>
          <w:rFonts w:ascii="Times New Roman" w:hAnsi="Times New Roman"/>
          <w:color w:val="auto"/>
        </w:rPr>
        <w:t>. zm.)</w:t>
      </w:r>
      <w:r w:rsidR="00254B3E">
        <w:rPr>
          <w:rFonts w:ascii="Times New Roman" w:hAnsi="Times New Roman"/>
          <w:color w:val="auto"/>
        </w:rPr>
        <w:t xml:space="preserve"> </w:t>
      </w:r>
      <w:r w:rsidR="004F5991" w:rsidRPr="006E0E8E">
        <w:rPr>
          <w:rFonts w:ascii="Times New Roman" w:hAnsi="Times New Roman"/>
          <w:color w:val="auto"/>
        </w:rPr>
        <w:t>i</w:t>
      </w:r>
      <w:r w:rsidR="00D1189B" w:rsidRPr="006E0E8E">
        <w:rPr>
          <w:rFonts w:ascii="Times New Roman" w:hAnsi="Times New Roman"/>
          <w:color w:val="auto"/>
        </w:rPr>
        <w:t xml:space="preserve"> </w:t>
      </w:r>
      <w:r w:rsidR="005163B7" w:rsidRPr="006E0E8E">
        <w:rPr>
          <w:rFonts w:ascii="Times New Roman" w:hAnsi="Times New Roman"/>
          <w:color w:val="auto"/>
        </w:rPr>
        <w:t xml:space="preserve">kierując się </w:t>
      </w:r>
      <w:r w:rsidR="003551BB" w:rsidRPr="006E0E8E">
        <w:rPr>
          <w:rFonts w:ascii="Times New Roman" w:hAnsi="Times New Roman"/>
          <w:color w:val="auto"/>
        </w:rPr>
        <w:t>zasadami funkcjonowania uczelnianego systemu zapewniania jakości k</w:t>
      </w:r>
      <w:r w:rsidR="004F5991" w:rsidRPr="006E0E8E">
        <w:rPr>
          <w:rFonts w:ascii="Times New Roman" w:hAnsi="Times New Roman"/>
          <w:color w:val="auto"/>
        </w:rPr>
        <w:t>ształcenia w</w:t>
      </w:r>
      <w:r w:rsidRPr="006E0E8E">
        <w:rPr>
          <w:rFonts w:ascii="Times New Roman" w:hAnsi="Times New Roman"/>
          <w:color w:val="auto"/>
        </w:rPr>
        <w:t xml:space="preserve"> </w:t>
      </w:r>
      <w:r w:rsidR="004F5991" w:rsidRPr="006E0E8E">
        <w:rPr>
          <w:rFonts w:ascii="Times New Roman" w:hAnsi="Times New Roman"/>
          <w:color w:val="auto"/>
        </w:rPr>
        <w:t>Politechnice Wrocławskiej (zawartymi w przepisach wewnętrznych Uczelni), w</w:t>
      </w:r>
      <w:r w:rsidR="003551BB" w:rsidRPr="006E0E8E">
        <w:rPr>
          <w:rFonts w:ascii="Times New Roman" w:hAnsi="Times New Roman"/>
          <w:color w:val="auto"/>
        </w:rPr>
        <w:t> </w:t>
      </w:r>
      <w:r w:rsidR="004F5991" w:rsidRPr="006E0E8E">
        <w:rPr>
          <w:rFonts w:ascii="Times New Roman" w:hAnsi="Times New Roman"/>
          <w:color w:val="auto"/>
        </w:rPr>
        <w:t>celu doskonalenia procesu kształcenia</w:t>
      </w:r>
      <w:r w:rsidR="00350A7F" w:rsidRPr="006E0E8E">
        <w:rPr>
          <w:rFonts w:ascii="Times New Roman" w:hAnsi="Times New Roman"/>
          <w:color w:val="auto"/>
        </w:rPr>
        <w:t>,</w:t>
      </w:r>
      <w:r w:rsidR="004F5991" w:rsidRPr="006E0E8E">
        <w:rPr>
          <w:rFonts w:ascii="Times New Roman" w:hAnsi="Times New Roman"/>
          <w:color w:val="auto"/>
        </w:rPr>
        <w:t xml:space="preserve"> polegającego na okresowym pozyskiwaniu opinii studentów </w:t>
      </w:r>
      <w:r w:rsidR="00FA6C1D" w:rsidRPr="006E0E8E">
        <w:rPr>
          <w:rFonts w:ascii="Times New Roman" w:hAnsi="Times New Roman"/>
          <w:color w:val="auto"/>
        </w:rPr>
        <w:t xml:space="preserve">i doktorantów </w:t>
      </w:r>
      <w:r w:rsidR="004F5991" w:rsidRPr="006E0E8E">
        <w:rPr>
          <w:rFonts w:ascii="Times New Roman" w:hAnsi="Times New Roman"/>
          <w:color w:val="auto"/>
        </w:rPr>
        <w:t>o jakości zajęć dydaktycznych, zarządza się, co następuje:</w:t>
      </w:r>
    </w:p>
    <w:p w14:paraId="1E97402A" w14:textId="77777777" w:rsidR="004F5991" w:rsidRPr="00E229B3" w:rsidRDefault="004F5991" w:rsidP="00095D62">
      <w:pPr>
        <w:jc w:val="center"/>
        <w:rPr>
          <w:color w:val="000000" w:themeColor="text1"/>
          <w:spacing w:val="-3"/>
        </w:rPr>
      </w:pPr>
      <w:r w:rsidRPr="00E229B3">
        <w:rPr>
          <w:color w:val="000000" w:themeColor="text1"/>
          <w:spacing w:val="-3"/>
        </w:rPr>
        <w:t>§ 1</w:t>
      </w:r>
    </w:p>
    <w:p w14:paraId="012B9CBA" w14:textId="4B2E989E" w:rsidR="003039D9" w:rsidRPr="00096F3C" w:rsidRDefault="004F5991" w:rsidP="00096F3C">
      <w:pPr>
        <w:pStyle w:val="Akapitzlist"/>
        <w:numPr>
          <w:ilvl w:val="0"/>
          <w:numId w:val="16"/>
        </w:numPr>
        <w:spacing w:after="240"/>
        <w:jc w:val="both"/>
        <w:rPr>
          <w:color w:val="000000" w:themeColor="text1"/>
        </w:rPr>
      </w:pPr>
      <w:r w:rsidRPr="00096F3C">
        <w:rPr>
          <w:color w:val="000000" w:themeColor="text1"/>
          <w:spacing w:val="-3"/>
        </w:rPr>
        <w:t xml:space="preserve">Wprowadza się </w:t>
      </w:r>
      <w:r w:rsidR="003039D9" w:rsidRPr="00096F3C">
        <w:rPr>
          <w:color w:val="000000" w:themeColor="text1"/>
          <w:spacing w:val="-3"/>
        </w:rPr>
        <w:t>P</w:t>
      </w:r>
      <w:r w:rsidR="00B560CC" w:rsidRPr="00096F3C">
        <w:rPr>
          <w:color w:val="000000" w:themeColor="text1"/>
          <w:spacing w:val="-3"/>
        </w:rPr>
        <w:t xml:space="preserve">rocedurę </w:t>
      </w:r>
      <w:r w:rsidRPr="00096F3C">
        <w:rPr>
          <w:color w:val="000000" w:themeColor="text1"/>
        </w:rPr>
        <w:t xml:space="preserve">badania opinii studentów </w:t>
      </w:r>
      <w:r w:rsidR="00E82DB7" w:rsidRPr="00096F3C">
        <w:rPr>
          <w:color w:val="000000" w:themeColor="text1"/>
        </w:rPr>
        <w:t xml:space="preserve">i doktorantów </w:t>
      </w:r>
      <w:r w:rsidR="003551BB" w:rsidRPr="00096F3C">
        <w:rPr>
          <w:color w:val="000000" w:themeColor="text1"/>
        </w:rPr>
        <w:t xml:space="preserve">o wypełnianiu obowiązków dydaktycznych przez </w:t>
      </w:r>
      <w:r w:rsidR="003039D9" w:rsidRPr="00096F3C">
        <w:rPr>
          <w:color w:val="000000" w:themeColor="text1"/>
        </w:rPr>
        <w:t>prowadzących zajęcia w</w:t>
      </w:r>
      <w:r w:rsidR="003551BB" w:rsidRPr="00096F3C">
        <w:rPr>
          <w:color w:val="000000" w:themeColor="text1"/>
        </w:rPr>
        <w:t xml:space="preserve"> Politechni</w:t>
      </w:r>
      <w:r w:rsidR="003039D9" w:rsidRPr="00096F3C">
        <w:rPr>
          <w:color w:val="000000" w:themeColor="text1"/>
        </w:rPr>
        <w:t>ce</w:t>
      </w:r>
      <w:r w:rsidR="003551BB" w:rsidRPr="00096F3C">
        <w:rPr>
          <w:color w:val="000000" w:themeColor="text1"/>
        </w:rPr>
        <w:t xml:space="preserve"> Wrocławskiej</w:t>
      </w:r>
      <w:r w:rsidR="00B560CC" w:rsidRPr="00096F3C">
        <w:rPr>
          <w:color w:val="000000" w:themeColor="text1"/>
        </w:rPr>
        <w:t>, określoną w</w:t>
      </w:r>
      <w:r w:rsidR="003551BB" w:rsidRPr="00096F3C">
        <w:rPr>
          <w:color w:val="000000" w:themeColor="text1"/>
        </w:rPr>
        <w:t> </w:t>
      </w:r>
      <w:r w:rsidR="00DA5A5C" w:rsidRPr="00096F3C">
        <w:rPr>
          <w:color w:val="000000" w:themeColor="text1"/>
        </w:rPr>
        <w:t xml:space="preserve">załączniku </w:t>
      </w:r>
      <w:r w:rsidR="00B560CC" w:rsidRPr="00096F3C">
        <w:rPr>
          <w:color w:val="000000" w:themeColor="text1"/>
        </w:rPr>
        <w:t xml:space="preserve">do </w:t>
      </w:r>
      <w:r w:rsidR="00DA5A5C" w:rsidRPr="00096F3C">
        <w:rPr>
          <w:color w:val="000000" w:themeColor="text1"/>
        </w:rPr>
        <w:t xml:space="preserve">niniejszego </w:t>
      </w:r>
      <w:r w:rsidR="00B560CC" w:rsidRPr="00096F3C">
        <w:rPr>
          <w:color w:val="000000" w:themeColor="text1"/>
        </w:rPr>
        <w:t>Zarządzenia</w:t>
      </w:r>
      <w:r w:rsidRPr="00096F3C">
        <w:rPr>
          <w:color w:val="000000" w:themeColor="text1"/>
        </w:rPr>
        <w:t>.</w:t>
      </w:r>
      <w:r w:rsidR="003039D9" w:rsidRPr="003039D9">
        <w:t xml:space="preserve"> </w:t>
      </w:r>
    </w:p>
    <w:p w14:paraId="0128493E" w14:textId="39381893" w:rsidR="003039D9" w:rsidRPr="00096F3C" w:rsidRDefault="003039D9" w:rsidP="00096F3C">
      <w:pPr>
        <w:pStyle w:val="Akapitzlist"/>
        <w:numPr>
          <w:ilvl w:val="0"/>
          <w:numId w:val="16"/>
        </w:numPr>
        <w:spacing w:after="240"/>
        <w:jc w:val="both"/>
        <w:rPr>
          <w:color w:val="000000" w:themeColor="text1"/>
        </w:rPr>
      </w:pPr>
      <w:r w:rsidRPr="00096F3C">
        <w:rPr>
          <w:color w:val="000000" w:themeColor="text1"/>
        </w:rPr>
        <w:t>Określa się wzór:</w:t>
      </w:r>
    </w:p>
    <w:p w14:paraId="018E6F73" w14:textId="3813908D" w:rsidR="003039D9" w:rsidRPr="00096F3C" w:rsidRDefault="003039D9" w:rsidP="00096F3C">
      <w:pPr>
        <w:pStyle w:val="Akapitzlist"/>
        <w:numPr>
          <w:ilvl w:val="0"/>
          <w:numId w:val="17"/>
        </w:numPr>
        <w:spacing w:after="240"/>
        <w:jc w:val="both"/>
        <w:rPr>
          <w:color w:val="000000" w:themeColor="text1"/>
        </w:rPr>
      </w:pPr>
      <w:r w:rsidRPr="00096F3C">
        <w:rPr>
          <w:color w:val="000000" w:themeColor="text1"/>
        </w:rPr>
        <w:t>E-Kwestionariusza oceny zajęć dydaktycznych  (załącznik nr 1 do Zarządzenia);</w:t>
      </w:r>
    </w:p>
    <w:p w14:paraId="6DED6603" w14:textId="619D4032" w:rsidR="006679BD" w:rsidRPr="00096F3C" w:rsidRDefault="00CA5744" w:rsidP="00096F3C">
      <w:pPr>
        <w:pStyle w:val="Akapitzlist"/>
        <w:numPr>
          <w:ilvl w:val="0"/>
          <w:numId w:val="17"/>
        </w:numPr>
        <w:spacing w:after="240"/>
        <w:jc w:val="both"/>
        <w:rPr>
          <w:color w:val="000000" w:themeColor="text1"/>
          <w:spacing w:val="-3"/>
          <w:lang w:val="en-US"/>
        </w:rPr>
      </w:pPr>
      <w:r w:rsidRPr="00096F3C">
        <w:rPr>
          <w:color w:val="000000" w:themeColor="text1"/>
          <w:lang w:val="en-US"/>
        </w:rPr>
        <w:t>E-</w:t>
      </w:r>
      <w:r w:rsidR="00B93E0A" w:rsidRPr="00096F3C">
        <w:rPr>
          <w:color w:val="000000" w:themeColor="text1"/>
          <w:lang w:val="en-US"/>
        </w:rPr>
        <w:t>Survey questionnaire for the course evaluation</w:t>
      </w:r>
      <w:r w:rsidRPr="00096F3C">
        <w:rPr>
          <w:color w:val="000000" w:themeColor="text1"/>
          <w:lang w:val="en-US"/>
        </w:rPr>
        <w:t xml:space="preserve"> (załącznik nr 1a do Zarządzenia)</w:t>
      </w:r>
      <w:r w:rsidR="00096F3C" w:rsidRPr="00096F3C">
        <w:rPr>
          <w:color w:val="000000" w:themeColor="text1"/>
          <w:lang w:val="en-US"/>
        </w:rPr>
        <w:t>.</w:t>
      </w:r>
      <w:r w:rsidRPr="00096F3C">
        <w:rPr>
          <w:color w:val="000000" w:themeColor="text1"/>
          <w:lang w:val="en-US"/>
        </w:rPr>
        <w:t xml:space="preserve"> </w:t>
      </w:r>
    </w:p>
    <w:p w14:paraId="476F7B73" w14:textId="77777777" w:rsidR="00BD4BA3" w:rsidRPr="00E229B3" w:rsidRDefault="00BD4BA3" w:rsidP="00095D62">
      <w:pPr>
        <w:pStyle w:val="Tekstpodstawowy"/>
        <w:jc w:val="center"/>
        <w:rPr>
          <w:color w:val="000000" w:themeColor="text1"/>
        </w:rPr>
      </w:pPr>
      <w:r w:rsidRPr="00E229B3">
        <w:rPr>
          <w:color w:val="000000" w:themeColor="text1"/>
        </w:rPr>
        <w:t>§ 2</w:t>
      </w:r>
    </w:p>
    <w:p w14:paraId="4E33E265" w14:textId="73D53926" w:rsidR="006E0E8E" w:rsidRPr="006E0E8E" w:rsidRDefault="00BD4BA3" w:rsidP="00291E14">
      <w:pPr>
        <w:spacing w:after="240"/>
        <w:ind w:right="170"/>
        <w:jc w:val="both"/>
      </w:pPr>
      <w:r w:rsidRPr="006E0E8E">
        <w:t>Trac</w:t>
      </w:r>
      <w:r w:rsidR="00254B3E">
        <w:t>i</w:t>
      </w:r>
      <w:r w:rsidRPr="006E0E8E">
        <w:t xml:space="preserve"> moc</w:t>
      </w:r>
      <w:r w:rsidR="00681BF3">
        <w:t xml:space="preserve"> </w:t>
      </w:r>
      <w:r w:rsidRPr="006E0E8E">
        <w:t xml:space="preserve">Zarządzenie Wewnętrzne </w:t>
      </w:r>
      <w:r w:rsidR="00782681">
        <w:t>65</w:t>
      </w:r>
      <w:r w:rsidRPr="006E0E8E">
        <w:t>/20</w:t>
      </w:r>
      <w:r w:rsidR="00254B3E">
        <w:t>2</w:t>
      </w:r>
      <w:r w:rsidR="00775DFD">
        <w:t>3</w:t>
      </w:r>
      <w:r w:rsidRPr="006E0E8E">
        <w:t xml:space="preserve"> z dnia </w:t>
      </w:r>
      <w:r w:rsidR="00782681">
        <w:t xml:space="preserve">7 lipca </w:t>
      </w:r>
      <w:r w:rsidR="00254B3E">
        <w:t>202</w:t>
      </w:r>
      <w:r w:rsidR="00775DFD">
        <w:t>3</w:t>
      </w:r>
      <w:r w:rsidRPr="006E0E8E">
        <w:t xml:space="preserve"> roku </w:t>
      </w:r>
      <w:r w:rsidR="00041051" w:rsidRPr="006E0E8E">
        <w:t>w sprawie badania opinii studentów i doktorantów o wypełnianiu obowiązków dydaktycznych przez nauczycieli akademickich Politechniki Wrocławskiej</w:t>
      </w:r>
      <w:r w:rsidR="00291E14">
        <w:t>.</w:t>
      </w:r>
    </w:p>
    <w:p w14:paraId="13590C2A" w14:textId="02824EBD" w:rsidR="00BD4BA3" w:rsidRPr="00E229B3" w:rsidRDefault="00BD4BA3" w:rsidP="00095D62">
      <w:pPr>
        <w:pStyle w:val="Tekstpodstawowy"/>
        <w:jc w:val="center"/>
        <w:rPr>
          <w:color w:val="000000" w:themeColor="text1"/>
        </w:rPr>
      </w:pPr>
      <w:r w:rsidRPr="00E229B3">
        <w:rPr>
          <w:color w:val="000000" w:themeColor="text1"/>
        </w:rPr>
        <w:t>§ 3</w:t>
      </w:r>
    </w:p>
    <w:p w14:paraId="4B2F81D7" w14:textId="335C2AF7" w:rsidR="000029CE" w:rsidRPr="00291E14" w:rsidRDefault="00BD4BA3" w:rsidP="00291E14">
      <w:pPr>
        <w:pStyle w:val="Tekstpodstawowy"/>
        <w:spacing w:after="1560" w:line="276" w:lineRule="auto"/>
        <w:rPr>
          <w:color w:val="000000" w:themeColor="text1"/>
        </w:rPr>
      </w:pPr>
      <w:r w:rsidRPr="00E229B3">
        <w:rPr>
          <w:color w:val="000000" w:themeColor="text1"/>
        </w:rPr>
        <w:t xml:space="preserve">Zarządzenie wchodzi w życie z dniem </w:t>
      </w:r>
      <w:r w:rsidR="00041051">
        <w:rPr>
          <w:color w:val="000000" w:themeColor="text1"/>
        </w:rPr>
        <w:t>ogłoszenia.</w:t>
      </w:r>
    </w:p>
    <w:p w14:paraId="76CE4F6D" w14:textId="22C73E64" w:rsidR="0002679F" w:rsidRDefault="00BD4BA3" w:rsidP="00291E14">
      <w:pPr>
        <w:pStyle w:val="Tekstpodstawowy"/>
        <w:spacing w:line="276" w:lineRule="auto"/>
        <w:ind w:left="5316" w:firstLine="348"/>
      </w:pPr>
      <w:r w:rsidRPr="007C3221">
        <w:t xml:space="preserve">Prof. dr hab. inż. </w:t>
      </w:r>
      <w:r w:rsidR="00041051" w:rsidRPr="007C3221">
        <w:t>Arkadiusz Wójs</w:t>
      </w:r>
    </w:p>
    <w:sectPr w:rsidR="0002679F" w:rsidSect="006671F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5F5DA" w14:textId="77777777" w:rsidR="00602492" w:rsidRDefault="00602492">
      <w:r>
        <w:separator/>
      </w:r>
    </w:p>
  </w:endnote>
  <w:endnote w:type="continuationSeparator" w:id="0">
    <w:p w14:paraId="49797793" w14:textId="77777777" w:rsidR="00602492" w:rsidRDefault="0060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2EE55" w14:textId="77777777" w:rsidR="00F2379A" w:rsidRDefault="00F2379A" w:rsidP="006671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EE2FC9" w14:textId="77777777" w:rsidR="00F2379A" w:rsidRDefault="00F237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F62D" w14:textId="6A2CFC01" w:rsidR="00F2379A" w:rsidRPr="00B010B5" w:rsidRDefault="00F2379A" w:rsidP="006671FC">
    <w:pPr>
      <w:pStyle w:val="Stopka"/>
      <w:pBdr>
        <w:top w:val="single" w:sz="4" w:space="8" w:color="auto"/>
      </w:pBdr>
      <w:jc w:val="center"/>
      <w:rPr>
        <w:sz w:val="18"/>
      </w:rPr>
    </w:pPr>
    <w:r w:rsidRPr="00B010B5">
      <w:rPr>
        <w:sz w:val="18"/>
      </w:rPr>
      <w:t xml:space="preserve">Strona </w:t>
    </w:r>
    <w:r w:rsidRPr="00B010B5">
      <w:rPr>
        <w:sz w:val="18"/>
      </w:rPr>
      <w:fldChar w:fldCharType="begin"/>
    </w:r>
    <w:r w:rsidRPr="00B010B5">
      <w:rPr>
        <w:sz w:val="18"/>
      </w:rPr>
      <w:instrText xml:space="preserve"> PAGE </w:instrText>
    </w:r>
    <w:r w:rsidRPr="00B010B5">
      <w:rPr>
        <w:sz w:val="18"/>
      </w:rPr>
      <w:fldChar w:fldCharType="separate"/>
    </w:r>
    <w:r w:rsidR="00450996">
      <w:rPr>
        <w:noProof/>
        <w:sz w:val="18"/>
      </w:rPr>
      <w:t>3</w:t>
    </w:r>
    <w:r w:rsidRPr="00B010B5">
      <w:rPr>
        <w:sz w:val="18"/>
      </w:rPr>
      <w:fldChar w:fldCharType="end"/>
    </w:r>
    <w:r w:rsidRPr="00B010B5">
      <w:rPr>
        <w:sz w:val="18"/>
      </w:rPr>
      <w:t xml:space="preserve"> z </w:t>
    </w:r>
    <w:r w:rsidRPr="00B010B5">
      <w:rPr>
        <w:sz w:val="18"/>
      </w:rPr>
      <w:fldChar w:fldCharType="begin"/>
    </w:r>
    <w:r w:rsidRPr="00B010B5">
      <w:rPr>
        <w:sz w:val="18"/>
      </w:rPr>
      <w:instrText xml:space="preserve"> NUMPAGES </w:instrText>
    </w:r>
    <w:r w:rsidRPr="00B010B5">
      <w:rPr>
        <w:sz w:val="18"/>
      </w:rPr>
      <w:fldChar w:fldCharType="separate"/>
    </w:r>
    <w:r w:rsidR="009A7298">
      <w:rPr>
        <w:noProof/>
        <w:sz w:val="18"/>
      </w:rPr>
      <w:t>1</w:t>
    </w:r>
    <w:r w:rsidRPr="00B010B5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B5EB4" w14:textId="0DFFC581" w:rsidR="00F2379A" w:rsidRPr="00B010B5" w:rsidRDefault="00F2379A" w:rsidP="006671FC">
    <w:pPr>
      <w:pStyle w:val="Stopka"/>
      <w:pBdr>
        <w:top w:val="single" w:sz="4" w:space="8" w:color="auto"/>
      </w:pBdr>
      <w:jc w:val="center"/>
      <w:rPr>
        <w:sz w:val="18"/>
      </w:rPr>
    </w:pPr>
    <w:r w:rsidRPr="00B010B5">
      <w:rPr>
        <w:sz w:val="18"/>
      </w:rPr>
      <w:t xml:space="preserve">Strona </w:t>
    </w:r>
    <w:r w:rsidRPr="00B010B5">
      <w:rPr>
        <w:sz w:val="18"/>
      </w:rPr>
      <w:fldChar w:fldCharType="begin"/>
    </w:r>
    <w:r w:rsidRPr="00B010B5">
      <w:rPr>
        <w:sz w:val="18"/>
      </w:rPr>
      <w:instrText xml:space="preserve"> PAGE </w:instrText>
    </w:r>
    <w:r w:rsidRPr="00B010B5">
      <w:rPr>
        <w:sz w:val="18"/>
      </w:rPr>
      <w:fldChar w:fldCharType="separate"/>
    </w:r>
    <w:r w:rsidR="00F30D20">
      <w:rPr>
        <w:noProof/>
        <w:sz w:val="18"/>
      </w:rPr>
      <w:t>1</w:t>
    </w:r>
    <w:r w:rsidRPr="00B010B5">
      <w:rPr>
        <w:sz w:val="18"/>
      </w:rPr>
      <w:fldChar w:fldCharType="end"/>
    </w:r>
    <w:r w:rsidRPr="00B010B5">
      <w:rPr>
        <w:sz w:val="18"/>
      </w:rPr>
      <w:t xml:space="preserve"> z </w:t>
    </w:r>
    <w:r w:rsidRPr="00B010B5">
      <w:rPr>
        <w:sz w:val="18"/>
      </w:rPr>
      <w:fldChar w:fldCharType="begin"/>
    </w:r>
    <w:r w:rsidRPr="00B010B5">
      <w:rPr>
        <w:sz w:val="18"/>
      </w:rPr>
      <w:instrText xml:space="preserve"> NUMPAGES </w:instrText>
    </w:r>
    <w:r w:rsidRPr="00B010B5">
      <w:rPr>
        <w:sz w:val="18"/>
      </w:rPr>
      <w:fldChar w:fldCharType="separate"/>
    </w:r>
    <w:r w:rsidR="00F30D20">
      <w:rPr>
        <w:noProof/>
        <w:sz w:val="18"/>
      </w:rPr>
      <w:t>1</w:t>
    </w:r>
    <w:r w:rsidRPr="00B010B5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9B437" w14:textId="77777777" w:rsidR="00602492" w:rsidRDefault="00602492">
      <w:r>
        <w:separator/>
      </w:r>
    </w:p>
  </w:footnote>
  <w:footnote w:type="continuationSeparator" w:id="0">
    <w:p w14:paraId="3BD04DEA" w14:textId="77777777" w:rsidR="00602492" w:rsidRDefault="0060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7517A" w14:textId="77777777" w:rsidR="00F2379A" w:rsidRPr="00D26502" w:rsidRDefault="008336AB" w:rsidP="00D26502">
    <w:pPr>
      <w:pStyle w:val="Nagwek"/>
      <w:jc w:val="center"/>
    </w:pPr>
    <w:r>
      <w:rPr>
        <w:noProof/>
      </w:rPr>
      <w:drawing>
        <wp:inline distT="0" distB="0" distL="0" distR="0" wp14:anchorId="1BB6592B" wp14:editId="3D878E2E">
          <wp:extent cx="723900" cy="933450"/>
          <wp:effectExtent l="0" t="0" r="0" b="0"/>
          <wp:docPr id="1" name="Obraz 1" descr="logotyp 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94C0E"/>
    <w:multiLevelType w:val="hybridMultilevel"/>
    <w:tmpl w:val="05085A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37AA8"/>
    <w:multiLevelType w:val="hybridMultilevel"/>
    <w:tmpl w:val="8C4A72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F738B9"/>
    <w:multiLevelType w:val="hybridMultilevel"/>
    <w:tmpl w:val="C6A88F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D737B1"/>
    <w:multiLevelType w:val="hybridMultilevel"/>
    <w:tmpl w:val="C8BECA50"/>
    <w:lvl w:ilvl="0" w:tplc="8794B4AC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8F74EB5"/>
    <w:multiLevelType w:val="hybridMultilevel"/>
    <w:tmpl w:val="13EEDD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decimal"/>
      <w:lvlText w:val="%3)"/>
      <w:lvlJc w:val="left"/>
      <w:pPr>
        <w:tabs>
          <w:tab w:val="num" w:pos="2294"/>
        </w:tabs>
        <w:ind w:left="229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74D9E"/>
    <w:multiLevelType w:val="hybridMultilevel"/>
    <w:tmpl w:val="90FC9576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3B3820DE"/>
    <w:multiLevelType w:val="hybridMultilevel"/>
    <w:tmpl w:val="5D529A68"/>
    <w:lvl w:ilvl="0" w:tplc="78164D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E661FC2"/>
    <w:multiLevelType w:val="hybridMultilevel"/>
    <w:tmpl w:val="CB4A84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2E00B9"/>
    <w:multiLevelType w:val="hybridMultilevel"/>
    <w:tmpl w:val="293074F0"/>
    <w:lvl w:ilvl="0" w:tplc="0F8A956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A2403"/>
    <w:multiLevelType w:val="hybridMultilevel"/>
    <w:tmpl w:val="2FCE810A"/>
    <w:lvl w:ilvl="0" w:tplc="EFCC2E54">
      <w:start w:val="1"/>
      <w:numFmt w:val="lowerLetter"/>
      <w:lvlText w:val="%1)"/>
      <w:lvlJc w:val="left"/>
      <w:pPr>
        <w:ind w:left="862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6B95867"/>
    <w:multiLevelType w:val="hybridMultilevel"/>
    <w:tmpl w:val="3ED83AFA"/>
    <w:lvl w:ilvl="0" w:tplc="D2E078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42454B"/>
    <w:multiLevelType w:val="hybridMultilevel"/>
    <w:tmpl w:val="04DE256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F9A6FA3"/>
    <w:multiLevelType w:val="hybridMultilevel"/>
    <w:tmpl w:val="0AFA57D0"/>
    <w:lvl w:ilvl="0" w:tplc="23F280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696AAD"/>
    <w:multiLevelType w:val="hybridMultilevel"/>
    <w:tmpl w:val="647C6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D53B0"/>
    <w:multiLevelType w:val="hybridMultilevel"/>
    <w:tmpl w:val="7ACC40BE"/>
    <w:lvl w:ilvl="0" w:tplc="9ACAD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D3831"/>
    <w:multiLevelType w:val="hybridMultilevel"/>
    <w:tmpl w:val="5700F17E"/>
    <w:lvl w:ilvl="0" w:tplc="2E8C06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B544AF"/>
    <w:multiLevelType w:val="hybridMultilevel"/>
    <w:tmpl w:val="08A87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EA7C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4"/>
  </w:num>
  <w:num w:numId="5">
    <w:abstractNumId w:val="7"/>
  </w:num>
  <w:num w:numId="6">
    <w:abstractNumId w:val="14"/>
  </w:num>
  <w:num w:numId="7">
    <w:abstractNumId w:val="0"/>
  </w:num>
  <w:num w:numId="8">
    <w:abstractNumId w:val="6"/>
  </w:num>
  <w:num w:numId="9">
    <w:abstractNumId w:val="15"/>
  </w:num>
  <w:num w:numId="10">
    <w:abstractNumId w:val="9"/>
  </w:num>
  <w:num w:numId="11">
    <w:abstractNumId w:val="10"/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3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BD4"/>
    <w:rsid w:val="000029CE"/>
    <w:rsid w:val="0001058E"/>
    <w:rsid w:val="00022056"/>
    <w:rsid w:val="0002679F"/>
    <w:rsid w:val="00027627"/>
    <w:rsid w:val="00031654"/>
    <w:rsid w:val="00033ACE"/>
    <w:rsid w:val="000343A1"/>
    <w:rsid w:val="00041051"/>
    <w:rsid w:val="00041FBA"/>
    <w:rsid w:val="00044354"/>
    <w:rsid w:val="0007243A"/>
    <w:rsid w:val="00072A40"/>
    <w:rsid w:val="00072E63"/>
    <w:rsid w:val="00074E36"/>
    <w:rsid w:val="00076CB3"/>
    <w:rsid w:val="00077407"/>
    <w:rsid w:val="00083FFB"/>
    <w:rsid w:val="00093BA6"/>
    <w:rsid w:val="00095D62"/>
    <w:rsid w:val="00096030"/>
    <w:rsid w:val="00096F3C"/>
    <w:rsid w:val="000A4D67"/>
    <w:rsid w:val="000A74E1"/>
    <w:rsid w:val="000B1093"/>
    <w:rsid w:val="000B41A8"/>
    <w:rsid w:val="000C1071"/>
    <w:rsid w:val="000C12A0"/>
    <w:rsid w:val="000C17AF"/>
    <w:rsid w:val="000D01B9"/>
    <w:rsid w:val="000D79BE"/>
    <w:rsid w:val="000F0E9F"/>
    <w:rsid w:val="000F2911"/>
    <w:rsid w:val="0010265E"/>
    <w:rsid w:val="00115EAD"/>
    <w:rsid w:val="00116581"/>
    <w:rsid w:val="00121CB2"/>
    <w:rsid w:val="00127BEA"/>
    <w:rsid w:val="0013482A"/>
    <w:rsid w:val="0013599E"/>
    <w:rsid w:val="00171A24"/>
    <w:rsid w:val="00173F42"/>
    <w:rsid w:val="00191733"/>
    <w:rsid w:val="00194072"/>
    <w:rsid w:val="001953E1"/>
    <w:rsid w:val="001B2BAD"/>
    <w:rsid w:val="001B502C"/>
    <w:rsid w:val="001C21E7"/>
    <w:rsid w:val="001D0DA1"/>
    <w:rsid w:val="001D60CC"/>
    <w:rsid w:val="001F58FC"/>
    <w:rsid w:val="002045B1"/>
    <w:rsid w:val="002118ED"/>
    <w:rsid w:val="00214738"/>
    <w:rsid w:val="00214B06"/>
    <w:rsid w:val="00215AD2"/>
    <w:rsid w:val="002244DF"/>
    <w:rsid w:val="00233C81"/>
    <w:rsid w:val="00247372"/>
    <w:rsid w:val="00251796"/>
    <w:rsid w:val="00254B3E"/>
    <w:rsid w:val="00266CC1"/>
    <w:rsid w:val="002763F9"/>
    <w:rsid w:val="00281EBD"/>
    <w:rsid w:val="00284D0A"/>
    <w:rsid w:val="00286F73"/>
    <w:rsid w:val="00291E14"/>
    <w:rsid w:val="00295B8C"/>
    <w:rsid w:val="00297E0B"/>
    <w:rsid w:val="002A57C9"/>
    <w:rsid w:val="002C72C7"/>
    <w:rsid w:val="002D17FD"/>
    <w:rsid w:val="002E1FB5"/>
    <w:rsid w:val="002E61CD"/>
    <w:rsid w:val="002F0598"/>
    <w:rsid w:val="002F2BD4"/>
    <w:rsid w:val="002F31DB"/>
    <w:rsid w:val="002F3DC3"/>
    <w:rsid w:val="00302D20"/>
    <w:rsid w:val="00302FDA"/>
    <w:rsid w:val="003039D9"/>
    <w:rsid w:val="00305A37"/>
    <w:rsid w:val="00310C54"/>
    <w:rsid w:val="003269D6"/>
    <w:rsid w:val="00350A7F"/>
    <w:rsid w:val="00351334"/>
    <w:rsid w:val="003551BB"/>
    <w:rsid w:val="00366646"/>
    <w:rsid w:val="003778F4"/>
    <w:rsid w:val="003818FA"/>
    <w:rsid w:val="00384378"/>
    <w:rsid w:val="003952C7"/>
    <w:rsid w:val="003952E1"/>
    <w:rsid w:val="00395F44"/>
    <w:rsid w:val="003978F9"/>
    <w:rsid w:val="003D2084"/>
    <w:rsid w:val="003E1EDC"/>
    <w:rsid w:val="003F45B0"/>
    <w:rsid w:val="004036AB"/>
    <w:rsid w:val="00405E48"/>
    <w:rsid w:val="004062E9"/>
    <w:rsid w:val="00411B1E"/>
    <w:rsid w:val="00413458"/>
    <w:rsid w:val="00414766"/>
    <w:rsid w:val="0042738D"/>
    <w:rsid w:val="004273CF"/>
    <w:rsid w:val="00433F77"/>
    <w:rsid w:val="00443FAB"/>
    <w:rsid w:val="0044772E"/>
    <w:rsid w:val="00450996"/>
    <w:rsid w:val="0045197E"/>
    <w:rsid w:val="00460470"/>
    <w:rsid w:val="0047271F"/>
    <w:rsid w:val="00472C08"/>
    <w:rsid w:val="0047399C"/>
    <w:rsid w:val="00476728"/>
    <w:rsid w:val="00484B93"/>
    <w:rsid w:val="00485892"/>
    <w:rsid w:val="004A08D9"/>
    <w:rsid w:val="004A5034"/>
    <w:rsid w:val="004A5339"/>
    <w:rsid w:val="004B0976"/>
    <w:rsid w:val="004F1B6B"/>
    <w:rsid w:val="004F455C"/>
    <w:rsid w:val="004F5991"/>
    <w:rsid w:val="004F7600"/>
    <w:rsid w:val="00500D84"/>
    <w:rsid w:val="00505416"/>
    <w:rsid w:val="005163B7"/>
    <w:rsid w:val="005245EF"/>
    <w:rsid w:val="00533B5A"/>
    <w:rsid w:val="00546102"/>
    <w:rsid w:val="00546A9D"/>
    <w:rsid w:val="00562BA1"/>
    <w:rsid w:val="005731F7"/>
    <w:rsid w:val="00580AD7"/>
    <w:rsid w:val="00590345"/>
    <w:rsid w:val="00591087"/>
    <w:rsid w:val="005938D5"/>
    <w:rsid w:val="005B28F0"/>
    <w:rsid w:val="005B36DF"/>
    <w:rsid w:val="005C0FB4"/>
    <w:rsid w:val="005D5B70"/>
    <w:rsid w:val="005D69C6"/>
    <w:rsid w:val="005D6E0D"/>
    <w:rsid w:val="005E4E95"/>
    <w:rsid w:val="005F188C"/>
    <w:rsid w:val="005F2476"/>
    <w:rsid w:val="005F5E37"/>
    <w:rsid w:val="005F6E61"/>
    <w:rsid w:val="00602492"/>
    <w:rsid w:val="00602742"/>
    <w:rsid w:val="00616D39"/>
    <w:rsid w:val="00622D8B"/>
    <w:rsid w:val="006307D1"/>
    <w:rsid w:val="006325D6"/>
    <w:rsid w:val="00636CC8"/>
    <w:rsid w:val="0064477E"/>
    <w:rsid w:val="00644E39"/>
    <w:rsid w:val="00652730"/>
    <w:rsid w:val="00656C7B"/>
    <w:rsid w:val="00661363"/>
    <w:rsid w:val="006623C7"/>
    <w:rsid w:val="00664390"/>
    <w:rsid w:val="006671FC"/>
    <w:rsid w:val="006679BD"/>
    <w:rsid w:val="00674A8D"/>
    <w:rsid w:val="00674F5A"/>
    <w:rsid w:val="00677340"/>
    <w:rsid w:val="006816EF"/>
    <w:rsid w:val="00681BF3"/>
    <w:rsid w:val="006A0ADD"/>
    <w:rsid w:val="006A731B"/>
    <w:rsid w:val="006A78F6"/>
    <w:rsid w:val="006C3AC9"/>
    <w:rsid w:val="006D108A"/>
    <w:rsid w:val="006D2261"/>
    <w:rsid w:val="006D3E12"/>
    <w:rsid w:val="006E0E8E"/>
    <w:rsid w:val="006E31C2"/>
    <w:rsid w:val="006E75ED"/>
    <w:rsid w:val="006F0D4F"/>
    <w:rsid w:val="00703572"/>
    <w:rsid w:val="0071069E"/>
    <w:rsid w:val="00715A31"/>
    <w:rsid w:val="0072240F"/>
    <w:rsid w:val="007358E7"/>
    <w:rsid w:val="00745714"/>
    <w:rsid w:val="00747894"/>
    <w:rsid w:val="00751E57"/>
    <w:rsid w:val="00760A49"/>
    <w:rsid w:val="007650E8"/>
    <w:rsid w:val="00775DFD"/>
    <w:rsid w:val="00777747"/>
    <w:rsid w:val="00782681"/>
    <w:rsid w:val="0079110B"/>
    <w:rsid w:val="007A196F"/>
    <w:rsid w:val="007A4F40"/>
    <w:rsid w:val="007B3461"/>
    <w:rsid w:val="007B4823"/>
    <w:rsid w:val="007B6809"/>
    <w:rsid w:val="007C154A"/>
    <w:rsid w:val="007C3221"/>
    <w:rsid w:val="007C3726"/>
    <w:rsid w:val="007C6CE3"/>
    <w:rsid w:val="007D292D"/>
    <w:rsid w:val="007D45E8"/>
    <w:rsid w:val="007D6076"/>
    <w:rsid w:val="007E146A"/>
    <w:rsid w:val="007F35DA"/>
    <w:rsid w:val="008102C2"/>
    <w:rsid w:val="00814986"/>
    <w:rsid w:val="00821A15"/>
    <w:rsid w:val="008316E8"/>
    <w:rsid w:val="008336AB"/>
    <w:rsid w:val="008345D1"/>
    <w:rsid w:val="008347E7"/>
    <w:rsid w:val="008458AD"/>
    <w:rsid w:val="00846CF1"/>
    <w:rsid w:val="00847527"/>
    <w:rsid w:val="0086247F"/>
    <w:rsid w:val="00864C8D"/>
    <w:rsid w:val="0087138C"/>
    <w:rsid w:val="008728E8"/>
    <w:rsid w:val="00872B01"/>
    <w:rsid w:val="0087794C"/>
    <w:rsid w:val="008A5855"/>
    <w:rsid w:val="008B57D1"/>
    <w:rsid w:val="008B67DB"/>
    <w:rsid w:val="008C640B"/>
    <w:rsid w:val="008D0910"/>
    <w:rsid w:val="008E174F"/>
    <w:rsid w:val="008E1AAF"/>
    <w:rsid w:val="008E43F2"/>
    <w:rsid w:val="008F3F38"/>
    <w:rsid w:val="00910AF7"/>
    <w:rsid w:val="00917651"/>
    <w:rsid w:val="00930FDF"/>
    <w:rsid w:val="0094186C"/>
    <w:rsid w:val="00941CA4"/>
    <w:rsid w:val="009712F3"/>
    <w:rsid w:val="00985E08"/>
    <w:rsid w:val="0099453E"/>
    <w:rsid w:val="009A442B"/>
    <w:rsid w:val="009A7298"/>
    <w:rsid w:val="009B3B9F"/>
    <w:rsid w:val="009C0B52"/>
    <w:rsid w:val="009C1293"/>
    <w:rsid w:val="009C3CEA"/>
    <w:rsid w:val="009E04C4"/>
    <w:rsid w:val="009E57C0"/>
    <w:rsid w:val="009E664A"/>
    <w:rsid w:val="009F2B46"/>
    <w:rsid w:val="009F43E9"/>
    <w:rsid w:val="009F4FAC"/>
    <w:rsid w:val="00A01BA1"/>
    <w:rsid w:val="00A1501D"/>
    <w:rsid w:val="00A2677C"/>
    <w:rsid w:val="00A33FD7"/>
    <w:rsid w:val="00A42F76"/>
    <w:rsid w:val="00A54F1C"/>
    <w:rsid w:val="00A628ED"/>
    <w:rsid w:val="00A675D1"/>
    <w:rsid w:val="00A73C2D"/>
    <w:rsid w:val="00A73F2D"/>
    <w:rsid w:val="00A845EA"/>
    <w:rsid w:val="00A84D3D"/>
    <w:rsid w:val="00AA3E2C"/>
    <w:rsid w:val="00AA60E3"/>
    <w:rsid w:val="00AA7DCE"/>
    <w:rsid w:val="00AB5F05"/>
    <w:rsid w:val="00AC0CBF"/>
    <w:rsid w:val="00AC6241"/>
    <w:rsid w:val="00AC6E75"/>
    <w:rsid w:val="00AD1263"/>
    <w:rsid w:val="00AD327A"/>
    <w:rsid w:val="00AE2538"/>
    <w:rsid w:val="00AE2853"/>
    <w:rsid w:val="00AF1B03"/>
    <w:rsid w:val="00B057D9"/>
    <w:rsid w:val="00B076C8"/>
    <w:rsid w:val="00B15F41"/>
    <w:rsid w:val="00B200C2"/>
    <w:rsid w:val="00B2364E"/>
    <w:rsid w:val="00B44DF1"/>
    <w:rsid w:val="00B560CC"/>
    <w:rsid w:val="00B56531"/>
    <w:rsid w:val="00B706ED"/>
    <w:rsid w:val="00B743E3"/>
    <w:rsid w:val="00B75EF8"/>
    <w:rsid w:val="00B84718"/>
    <w:rsid w:val="00B8474C"/>
    <w:rsid w:val="00B84D0A"/>
    <w:rsid w:val="00B93E0A"/>
    <w:rsid w:val="00BB13F6"/>
    <w:rsid w:val="00BC0A82"/>
    <w:rsid w:val="00BC12FB"/>
    <w:rsid w:val="00BD3291"/>
    <w:rsid w:val="00BD4BA3"/>
    <w:rsid w:val="00BD68EB"/>
    <w:rsid w:val="00BD74EA"/>
    <w:rsid w:val="00BD7668"/>
    <w:rsid w:val="00BE4CC3"/>
    <w:rsid w:val="00BE6F9D"/>
    <w:rsid w:val="00BF156D"/>
    <w:rsid w:val="00C01FEE"/>
    <w:rsid w:val="00C11146"/>
    <w:rsid w:val="00C24F49"/>
    <w:rsid w:val="00C32000"/>
    <w:rsid w:val="00C33373"/>
    <w:rsid w:val="00C34C83"/>
    <w:rsid w:val="00C35C73"/>
    <w:rsid w:val="00C4704F"/>
    <w:rsid w:val="00C5660C"/>
    <w:rsid w:val="00C62507"/>
    <w:rsid w:val="00C67097"/>
    <w:rsid w:val="00C70517"/>
    <w:rsid w:val="00C73EF5"/>
    <w:rsid w:val="00C77472"/>
    <w:rsid w:val="00C866D7"/>
    <w:rsid w:val="00C868EC"/>
    <w:rsid w:val="00C92FFE"/>
    <w:rsid w:val="00C939C4"/>
    <w:rsid w:val="00C9740E"/>
    <w:rsid w:val="00CA5744"/>
    <w:rsid w:val="00CA617C"/>
    <w:rsid w:val="00CB0953"/>
    <w:rsid w:val="00CC1128"/>
    <w:rsid w:val="00CC266A"/>
    <w:rsid w:val="00CC5EA5"/>
    <w:rsid w:val="00CD7230"/>
    <w:rsid w:val="00CE0ADF"/>
    <w:rsid w:val="00CE2983"/>
    <w:rsid w:val="00CE40CF"/>
    <w:rsid w:val="00CF6128"/>
    <w:rsid w:val="00D0214D"/>
    <w:rsid w:val="00D0400C"/>
    <w:rsid w:val="00D1189B"/>
    <w:rsid w:val="00D1222A"/>
    <w:rsid w:val="00D15E50"/>
    <w:rsid w:val="00D26502"/>
    <w:rsid w:val="00D320AB"/>
    <w:rsid w:val="00D47190"/>
    <w:rsid w:val="00D53A57"/>
    <w:rsid w:val="00D5418A"/>
    <w:rsid w:val="00DA27C8"/>
    <w:rsid w:val="00DA5A5C"/>
    <w:rsid w:val="00DC2039"/>
    <w:rsid w:val="00DC3212"/>
    <w:rsid w:val="00DD2805"/>
    <w:rsid w:val="00DD2D44"/>
    <w:rsid w:val="00DD636B"/>
    <w:rsid w:val="00DE1ADB"/>
    <w:rsid w:val="00DF0354"/>
    <w:rsid w:val="00DF0D1D"/>
    <w:rsid w:val="00DF20E3"/>
    <w:rsid w:val="00DF6B7C"/>
    <w:rsid w:val="00E00787"/>
    <w:rsid w:val="00E0529F"/>
    <w:rsid w:val="00E1182D"/>
    <w:rsid w:val="00E21528"/>
    <w:rsid w:val="00E229B3"/>
    <w:rsid w:val="00E30640"/>
    <w:rsid w:val="00E30F9D"/>
    <w:rsid w:val="00E33DA1"/>
    <w:rsid w:val="00E34096"/>
    <w:rsid w:val="00E42F3C"/>
    <w:rsid w:val="00E47506"/>
    <w:rsid w:val="00E55DD0"/>
    <w:rsid w:val="00E65CDA"/>
    <w:rsid w:val="00E71BE8"/>
    <w:rsid w:val="00E71CF4"/>
    <w:rsid w:val="00E81CBC"/>
    <w:rsid w:val="00E82DB7"/>
    <w:rsid w:val="00E91EA2"/>
    <w:rsid w:val="00EA6985"/>
    <w:rsid w:val="00EB1A3A"/>
    <w:rsid w:val="00EB6279"/>
    <w:rsid w:val="00EC51E6"/>
    <w:rsid w:val="00EC70D8"/>
    <w:rsid w:val="00ED3149"/>
    <w:rsid w:val="00ED339E"/>
    <w:rsid w:val="00EE5B43"/>
    <w:rsid w:val="00EF0139"/>
    <w:rsid w:val="00EF2E6F"/>
    <w:rsid w:val="00EF50A9"/>
    <w:rsid w:val="00EF7B64"/>
    <w:rsid w:val="00F04671"/>
    <w:rsid w:val="00F119BF"/>
    <w:rsid w:val="00F2379A"/>
    <w:rsid w:val="00F24C68"/>
    <w:rsid w:val="00F26BF1"/>
    <w:rsid w:val="00F27C04"/>
    <w:rsid w:val="00F304D3"/>
    <w:rsid w:val="00F30D20"/>
    <w:rsid w:val="00F37463"/>
    <w:rsid w:val="00F47B5A"/>
    <w:rsid w:val="00F47CCE"/>
    <w:rsid w:val="00F54D50"/>
    <w:rsid w:val="00F66410"/>
    <w:rsid w:val="00F75227"/>
    <w:rsid w:val="00F82A97"/>
    <w:rsid w:val="00F86556"/>
    <w:rsid w:val="00F93644"/>
    <w:rsid w:val="00FA19FB"/>
    <w:rsid w:val="00FA50AA"/>
    <w:rsid w:val="00FA5917"/>
    <w:rsid w:val="00FA6C1D"/>
    <w:rsid w:val="00FB365F"/>
    <w:rsid w:val="00FB627B"/>
    <w:rsid w:val="00FB6ECE"/>
    <w:rsid w:val="00FB73FA"/>
    <w:rsid w:val="00FC3969"/>
    <w:rsid w:val="00FC5F37"/>
    <w:rsid w:val="00FD221D"/>
    <w:rsid w:val="00FD2737"/>
    <w:rsid w:val="00FE347C"/>
    <w:rsid w:val="00FE390F"/>
    <w:rsid w:val="00FF506A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E6513"/>
  <w15:docId w15:val="{D1275F0C-F7E1-423F-8D4E-4623441A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671FC"/>
    <w:rPr>
      <w:sz w:val="24"/>
      <w:szCs w:val="24"/>
    </w:rPr>
  </w:style>
  <w:style w:type="paragraph" w:styleId="Nagwek1">
    <w:name w:val="heading 1"/>
    <w:aliases w:val="Nagłówek REKTOR"/>
    <w:basedOn w:val="Normalny"/>
    <w:next w:val="Normalny"/>
    <w:autoRedefine/>
    <w:qFormat/>
    <w:rsid w:val="006671FC"/>
    <w:pPr>
      <w:keepNext/>
      <w:pBdr>
        <w:top w:val="single" w:sz="4" w:space="3" w:color="auto"/>
        <w:bottom w:val="single" w:sz="4" w:space="3" w:color="auto"/>
      </w:pBdr>
      <w:spacing w:before="240" w:after="240"/>
      <w:jc w:val="center"/>
      <w:outlineLvl w:val="0"/>
    </w:pPr>
    <w:rPr>
      <w:bCs/>
      <w:spacing w:val="64"/>
      <w:kern w:val="32"/>
    </w:rPr>
  </w:style>
  <w:style w:type="paragraph" w:styleId="Nagwek2">
    <w:name w:val="heading 2"/>
    <w:basedOn w:val="Normalny"/>
    <w:next w:val="Normalny"/>
    <w:qFormat/>
    <w:rsid w:val="006671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671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671FC"/>
    <w:pPr>
      <w:tabs>
        <w:tab w:val="center" w:pos="4536"/>
        <w:tab w:val="right" w:pos="9072"/>
      </w:tabs>
    </w:pPr>
  </w:style>
  <w:style w:type="paragraph" w:customStyle="1" w:styleId="Nagwekdokumentu">
    <w:name w:val="Nagłówek dokumentu"/>
    <w:basedOn w:val="Nagwek2"/>
    <w:next w:val="Normalny"/>
    <w:rsid w:val="006671FC"/>
    <w:pPr>
      <w:spacing w:before="480" w:after="120" w:line="320" w:lineRule="exact"/>
      <w:jc w:val="center"/>
    </w:pPr>
    <w:rPr>
      <w:rFonts w:ascii="Times New Roman" w:hAnsi="Times New Roman" w:cs="Times New Roman"/>
      <w:i w:val="0"/>
      <w:iCs w:val="0"/>
      <w:sz w:val="24"/>
      <w:szCs w:val="20"/>
    </w:rPr>
  </w:style>
  <w:style w:type="paragraph" w:customStyle="1" w:styleId="Tytudokumentu">
    <w:name w:val="Tytuł dokumentu"/>
    <w:basedOn w:val="Normalny"/>
    <w:next w:val="Normalny"/>
    <w:rsid w:val="006671FC"/>
    <w:pPr>
      <w:pBdr>
        <w:bottom w:val="double" w:sz="6" w:space="8" w:color="auto"/>
      </w:pBdr>
      <w:spacing w:after="360"/>
      <w:jc w:val="center"/>
    </w:pPr>
    <w:rPr>
      <w:spacing w:val="-3"/>
      <w:szCs w:val="20"/>
    </w:rPr>
  </w:style>
  <w:style w:type="character" w:styleId="Numerstrony">
    <w:name w:val="page number"/>
    <w:basedOn w:val="Domylnaczcionkaakapitu"/>
    <w:rsid w:val="006671FC"/>
  </w:style>
  <w:style w:type="paragraph" w:customStyle="1" w:styleId="Zdnia">
    <w:name w:val="Z dnia"/>
    <w:basedOn w:val="Normalny"/>
    <w:next w:val="Tytudokumentu"/>
    <w:rsid w:val="006671FC"/>
    <w:pPr>
      <w:spacing w:after="240"/>
      <w:jc w:val="center"/>
    </w:pPr>
    <w:rPr>
      <w:sz w:val="20"/>
      <w:szCs w:val="20"/>
    </w:rPr>
  </w:style>
  <w:style w:type="paragraph" w:styleId="Tekstdymka">
    <w:name w:val="Balloon Text"/>
    <w:basedOn w:val="Normalny"/>
    <w:semiHidden/>
    <w:rsid w:val="00B8474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A7DCE"/>
    <w:pPr>
      <w:jc w:val="both"/>
    </w:pPr>
  </w:style>
  <w:style w:type="character" w:customStyle="1" w:styleId="TekstpodstawowyZnak">
    <w:name w:val="Tekst podstawowy Znak"/>
    <w:link w:val="Tekstpodstawowy"/>
    <w:rsid w:val="00AA7DC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2205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22056"/>
  </w:style>
  <w:style w:type="character" w:styleId="Odwoanieprzypisudolnego">
    <w:name w:val="footnote reference"/>
    <w:rsid w:val="00022056"/>
    <w:rPr>
      <w:vertAlign w:val="superscript"/>
    </w:rPr>
  </w:style>
  <w:style w:type="paragraph" w:customStyle="1" w:styleId="Styl">
    <w:name w:val="Styl"/>
    <w:rsid w:val="00EF2E6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1CBC"/>
    <w:pPr>
      <w:ind w:left="708"/>
    </w:pPr>
  </w:style>
  <w:style w:type="character" w:styleId="Odwoaniedokomentarza">
    <w:name w:val="annotation reference"/>
    <w:rsid w:val="00E215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5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1528"/>
  </w:style>
  <w:style w:type="paragraph" w:styleId="Tematkomentarza">
    <w:name w:val="annotation subject"/>
    <w:basedOn w:val="Tekstkomentarza"/>
    <w:next w:val="Tekstkomentarza"/>
    <w:link w:val="TematkomentarzaZnak"/>
    <w:rsid w:val="00E21528"/>
    <w:rPr>
      <w:b/>
      <w:bCs/>
    </w:rPr>
  </w:style>
  <w:style w:type="character" w:customStyle="1" w:styleId="TematkomentarzaZnak">
    <w:name w:val="Temat komentarza Znak"/>
    <w:link w:val="Tematkomentarza"/>
    <w:rsid w:val="00E21528"/>
    <w:rPr>
      <w:b/>
      <w:bCs/>
    </w:rPr>
  </w:style>
  <w:style w:type="paragraph" w:customStyle="1" w:styleId="Miejscowo">
    <w:name w:val="Miejscowość"/>
    <w:aliases w:val="data"/>
    <w:basedOn w:val="Normalny"/>
    <w:rsid w:val="005F6E61"/>
    <w:pPr>
      <w:spacing w:before="240" w:after="240"/>
      <w:jc w:val="right"/>
    </w:pPr>
    <w:rPr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A4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0A4D67"/>
    <w:rPr>
      <w:rFonts w:ascii="Courier New" w:hAnsi="Courier New" w:cs="Courier New"/>
    </w:rPr>
  </w:style>
  <w:style w:type="paragraph" w:customStyle="1" w:styleId="Default">
    <w:name w:val="Default"/>
    <w:uiPriority w:val="99"/>
    <w:rsid w:val="005E4E95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3952C7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A9E22985-795A-40EC-BD02-14DAA912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REKTOR</vt:lpstr>
    </vt:vector>
  </TitlesOfParts>
  <Company>Politechnika Wrocławska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 3/2024</dc:title>
  <dc:creator>Alicja Samołyk</dc:creator>
  <cp:lastModifiedBy>Agnieszka Fuchs-Świejkowska</cp:lastModifiedBy>
  <cp:revision>3</cp:revision>
  <cp:lastPrinted>2024-01-19T13:00:00Z</cp:lastPrinted>
  <dcterms:created xsi:type="dcterms:W3CDTF">2024-01-19T13:01:00Z</dcterms:created>
  <dcterms:modified xsi:type="dcterms:W3CDTF">2024-01-22T07:53:00Z</dcterms:modified>
</cp:coreProperties>
</file>